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0" w:rsidRDefault="00BD0B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18pt;margin-top:46.8pt;width:7in;height:11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" filled="f" stroked="f">
            <o:lock v:ext="edit" shapetype="t"/>
            <v:textbox style="mso-fit-shape-to-text:t">
              <w:txbxContent>
                <w:p w:rsidR="00BD0B00" w:rsidRDefault="00BD0B00" w:rsidP="006A34AE">
                  <w:pPr>
                    <w:jc w:val="center"/>
                    <w:rPr>
                      <w:rFonts w:ascii="Harrington" w:hAnsi="Harringto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arrington" w:hAnsi="Harrington"/>
                      <w:color w:val="000000"/>
                      <w:sz w:val="32"/>
                      <w:szCs w:val="32"/>
                    </w:rPr>
                    <w:t>Pay Tribute To Your Honoree</w:t>
                  </w:r>
                </w:p>
                <w:p w:rsidR="00BD0B00" w:rsidRDefault="00BD0B00" w:rsidP="006A34AE">
                  <w:pPr>
                    <w:jc w:val="center"/>
                    <w:rPr>
                      <w:rFonts w:ascii="Harrington" w:hAnsi="Harringto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arrington" w:hAnsi="Harrington"/>
                      <w:color w:val="000000"/>
                      <w:sz w:val="32"/>
                      <w:szCs w:val="32"/>
                    </w:rPr>
                    <w:t>With Greetings, Best Wishes, or Congratulations!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-27pt;margin-top:-27pt;width:8in;height:747pt;z-index:251656704;visibility:visible">
            <v:imagedata r:id="rId4" o:title=""/>
          </v:shape>
        </w:pict>
      </w:r>
    </w:p>
    <w:p w:rsidR="00BD0B00" w:rsidRDefault="00BD0B00">
      <w:r>
        <w:rPr>
          <w:noProof/>
        </w:rPr>
        <w:pict>
          <v:shape id="Text Box 3" o:spid="_x0000_s1028" type="#_x0000_t202" style="position:absolute;margin-left:0;margin-top:13.2pt;width:522pt;height:6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" stroked="f">
            <v:textbox>
              <w:txbxContent>
                <w:p w:rsidR="00BD0B00" w:rsidRDefault="00BD0B00">
                  <w:pPr>
                    <w:jc w:val="center"/>
                  </w:pPr>
                </w:p>
                <w:p w:rsidR="00BD0B00" w:rsidRDefault="00BD0B00">
                  <w:pPr>
                    <w:jc w:val="center"/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 w:rsidP="009B0896">
                  <w:pPr>
                    <w:jc w:val="center"/>
                    <w:rPr>
                      <w:rFonts w:ascii="Algerian" w:hAnsi="Algerian" w:cs="Arial"/>
                    </w:rPr>
                  </w:pPr>
                  <w:r w:rsidRPr="00677F54">
                    <w:rPr>
                      <w:rFonts w:ascii="Algerian" w:hAnsi="Algerian" w:cs="Arial"/>
                    </w:rPr>
                    <w:t>Your special message will be printed in the Luncheon Souvenir Program Booklet.</w:t>
                  </w:r>
                  <w:r>
                    <w:rPr>
                      <w:rFonts w:ascii="Algerian" w:hAnsi="Algerian" w:cs="Arial"/>
                    </w:rPr>
                    <w:t xml:space="preserve">  </w:t>
                  </w:r>
                  <w:r w:rsidRPr="00677F54">
                    <w:rPr>
                      <w:rFonts w:ascii="Algerian" w:hAnsi="Algerian" w:cs="Arial"/>
                    </w:rPr>
                    <w:t>This keep-sake booklet will be given to participants at the Recognition Luncheon</w:t>
                  </w:r>
                  <w:r>
                    <w:rPr>
                      <w:rFonts w:ascii="Algerian" w:hAnsi="Algerian" w:cs="Arial"/>
                    </w:rPr>
                    <w:t xml:space="preserve"> on May 9, 2024</w:t>
                  </w:r>
                  <w:r w:rsidRPr="00677F54">
                    <w:rPr>
                      <w:rFonts w:ascii="Algerian" w:hAnsi="Algerian" w:cs="Arial"/>
                    </w:rPr>
                    <w:t>.</w:t>
                  </w:r>
                  <w:r>
                    <w:rPr>
                      <w:rFonts w:ascii="Algerian" w:hAnsi="Algerian" w:cs="Arial"/>
                    </w:rPr>
                    <w:t xml:space="preserve">  </w:t>
                  </w:r>
                </w:p>
                <w:p w:rsidR="00BD0B00" w:rsidRDefault="00BD0B00" w:rsidP="009B0896">
                  <w:pPr>
                    <w:jc w:val="center"/>
                    <w:rPr>
                      <w:rFonts w:ascii="Algerian" w:hAnsi="Algerian" w:cs="Arial"/>
                    </w:rPr>
                  </w:pPr>
                </w:p>
                <w:p w:rsidR="00BD0B00" w:rsidRPr="00677F54" w:rsidRDefault="00BD0B00" w:rsidP="009B0896">
                  <w:pPr>
                    <w:jc w:val="center"/>
                    <w:rPr>
                      <w:rFonts w:ascii="Algerian" w:hAnsi="Algerian" w:cs="Arial"/>
                      <w:b/>
                      <w:bCs/>
                    </w:rPr>
                  </w:pPr>
                  <w:r w:rsidRPr="00677F54">
                    <w:rPr>
                      <w:rFonts w:ascii="Algerian" w:hAnsi="Algerian" w:cs="Arial"/>
                      <w:b/>
                    </w:rPr>
                    <w:t xml:space="preserve">FOR </w:t>
                  </w:r>
                  <w:r w:rsidRPr="00677F54">
                    <w:rPr>
                      <w:rFonts w:ascii="Algerian" w:hAnsi="Algerian" w:cs="Arial"/>
                      <w:b/>
                      <w:bCs/>
                    </w:rPr>
                    <w:t>CENTENARIAN’S RECOGNITION ONLY</w:t>
                  </w:r>
                  <w:r>
                    <w:rPr>
                      <w:rFonts w:ascii="Algerian" w:hAnsi="Algerian" w:cs="Arial"/>
                      <w:b/>
                      <w:bCs/>
                    </w:rPr>
                    <w:t xml:space="preserve">; </w:t>
                  </w:r>
                  <w:r w:rsidRPr="00677F54">
                    <w:rPr>
                      <w:rFonts w:ascii="Algerian" w:hAnsi="Algerian" w:cs="Arial"/>
                      <w:b/>
                      <w:bCs/>
                    </w:rPr>
                    <w:t>NO BUSINESS/ORGANIZATION</w:t>
                  </w:r>
                  <w:r>
                    <w:rPr>
                      <w:rFonts w:ascii="Algerian" w:hAnsi="Algerian" w:cs="Arial"/>
                      <w:b/>
                      <w:bCs/>
                    </w:rPr>
                    <w:t>al</w:t>
                  </w:r>
                  <w:r w:rsidRPr="00677F54">
                    <w:rPr>
                      <w:rFonts w:ascii="Algerian" w:hAnsi="Algerian" w:cs="Arial"/>
                      <w:b/>
                      <w:bCs/>
                    </w:rPr>
                    <w:t xml:space="preserve"> ADS, PLEASE!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Select Page Size: (Program Size – 8 1/2</w:t>
                  </w:r>
                  <w:r>
                    <w:rPr>
                      <w:rFonts w:ascii="Palatino Linotype" w:hAnsi="Palatino Linotype" w:cs="Arial"/>
                    </w:rPr>
                    <w:t>"</w:t>
                  </w:r>
                  <w:r>
                    <w:rPr>
                      <w:rFonts w:ascii="Book Antiqua" w:hAnsi="Book Antiqua" w:cs="Arial"/>
                    </w:rPr>
                    <w:t xml:space="preserve"> x 11")</w:t>
                  </w:r>
                </w:p>
                <w:p w:rsidR="00BD0B00" w:rsidRDefault="00BD0B00">
                  <w:pPr>
                    <w:ind w:firstLine="720"/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ind w:firstLine="720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_____Full Page – ($100.00)</w:t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  <w:t>_____Quarter Page – ($25.00)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ind w:firstLine="720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_____Half Page – ($50.00)</w:t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  <w:sz w:val="18"/>
                    </w:rPr>
                  </w:pP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Please include the attached message in the Luncheon Souvenir Program for: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Name:______________________________________________________________________________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Contact Person: _____________________________________________________________________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Daytime Telephone:_______________________________________Ext._______________________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E-Mail Address:_____________________________________________________________________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Attach message to this form and mail with payment by </w:t>
                  </w:r>
                  <w:r>
                    <w:rPr>
                      <w:rFonts w:ascii="Book Antiqua" w:hAnsi="Book Antiqua" w:cs="Arial"/>
                      <w:b/>
                      <w:bCs/>
                      <w:u w:val="single"/>
                    </w:rPr>
                    <w:t>April 1, 2024 to:</w:t>
                  </w:r>
                  <w:r>
                    <w:rPr>
                      <w:rFonts w:ascii="Book Antiqua" w:hAnsi="Book Antiqua" w:cs="Arial"/>
                    </w:rPr>
                    <w:t xml:space="preserve">  </w:t>
                  </w:r>
                </w:p>
                <w:p w:rsidR="00BD0B00" w:rsidRDefault="00BD0B00" w:rsidP="00895619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  <w:p w:rsidR="00BD0B00" w:rsidRDefault="00BD0B00" w:rsidP="00895619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  <w:p w:rsidR="00BD0B00" w:rsidRDefault="00BD0B00" w:rsidP="00895619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  <w:r w:rsidRPr="00D979D1">
                    <w:rPr>
                      <w:rFonts w:ascii="Book Antiqua" w:hAnsi="Book Antiqua"/>
                      <w:color w:val="000000"/>
                    </w:rPr>
                    <w:t>The Maryland Centenarians Committee, Inc.</w:t>
                  </w:r>
                </w:p>
                <w:p w:rsidR="00BD0B00" w:rsidRDefault="00BD0B00" w:rsidP="00895619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  <w:r w:rsidRPr="00D979D1">
                    <w:rPr>
                      <w:rFonts w:ascii="Book Antiqua" w:hAnsi="Book Antiqua"/>
                      <w:color w:val="000000"/>
                    </w:rPr>
                    <w:t>PO Box 7528</w:t>
                  </w:r>
                </w:p>
                <w:p w:rsidR="00BD0B00" w:rsidRDefault="00BD0B00" w:rsidP="00895619">
                  <w:pPr>
                    <w:jc w:val="center"/>
                    <w:rPr>
                      <w:rFonts w:ascii="Book Antiqua" w:hAnsi="Book Antiqua"/>
                      <w:color w:val="000000"/>
                    </w:rPr>
                  </w:pPr>
                  <w:r w:rsidRPr="00D979D1">
                    <w:rPr>
                      <w:rFonts w:ascii="Book Antiqua" w:hAnsi="Book Antiqua"/>
                      <w:color w:val="000000"/>
                    </w:rPr>
                    <w:t>Baltimore, Maryland 21207</w:t>
                  </w: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>
                  <w:pPr>
                    <w:rPr>
                      <w:rFonts w:ascii="Book Antiqua" w:hAnsi="Book Antiqua" w:cs="Arial"/>
                    </w:rPr>
                  </w:pPr>
                </w:p>
                <w:p w:rsidR="00BD0B00" w:rsidRDefault="00BD0B00" w:rsidP="00DA4EEA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ab/>
                  </w:r>
                  <w:r>
                    <w:rPr>
                      <w:rFonts w:ascii="Book Antiqua" w:hAnsi="Book Antiqua" w:cs="Arial"/>
                    </w:rPr>
                    <w:tab/>
                  </w:r>
                </w:p>
                <w:p w:rsidR="00BD0B00" w:rsidRDefault="00BD0B00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Make check payable to: MARYLAND CENTENARIANS COMMITTEE, INC.</w:t>
                  </w:r>
                </w:p>
                <w:p w:rsidR="00BD0B00" w:rsidRDefault="00BD0B00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For questions, please call 410-664-0911</w:t>
                  </w:r>
                </w:p>
                <w:p w:rsidR="00BD0B00" w:rsidRPr="00DF5ABC" w:rsidRDefault="00BD0B00" w:rsidP="009B0896">
                  <w:pPr>
                    <w:jc w:val="center"/>
                    <w:rPr>
                      <w:rFonts w:ascii="Constantia" w:hAnsi="Constantia"/>
                    </w:rPr>
                  </w:pPr>
                  <w:r w:rsidRPr="00DF5ABC">
                    <w:rPr>
                      <w:rFonts w:ascii="Constantia" w:hAnsi="Constantia"/>
                      <w:smallCaps/>
                    </w:rPr>
                    <w:t>www.mdcentenarians.org</w:t>
                  </w:r>
                </w:p>
                <w:p w:rsidR="00BD0B00" w:rsidRDefault="00BD0B00" w:rsidP="009B0896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sectPr w:rsidR="00BD0B00" w:rsidSect="001E46A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ypoUprigh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9E4"/>
    <w:rsid w:val="00006FF1"/>
    <w:rsid w:val="000872E8"/>
    <w:rsid w:val="000E4835"/>
    <w:rsid w:val="00115C81"/>
    <w:rsid w:val="0014478E"/>
    <w:rsid w:val="00146AE3"/>
    <w:rsid w:val="001B14F6"/>
    <w:rsid w:val="001E46AA"/>
    <w:rsid w:val="00217292"/>
    <w:rsid w:val="003554FF"/>
    <w:rsid w:val="003A5CE2"/>
    <w:rsid w:val="004F7645"/>
    <w:rsid w:val="005E0992"/>
    <w:rsid w:val="00677F54"/>
    <w:rsid w:val="006A34AE"/>
    <w:rsid w:val="006A7117"/>
    <w:rsid w:val="006D6A1A"/>
    <w:rsid w:val="006E1839"/>
    <w:rsid w:val="00732558"/>
    <w:rsid w:val="007A49E4"/>
    <w:rsid w:val="007A725D"/>
    <w:rsid w:val="007A7E39"/>
    <w:rsid w:val="0081736C"/>
    <w:rsid w:val="00840E6F"/>
    <w:rsid w:val="00895619"/>
    <w:rsid w:val="00947CAB"/>
    <w:rsid w:val="009A4863"/>
    <w:rsid w:val="009B0896"/>
    <w:rsid w:val="009D7CB6"/>
    <w:rsid w:val="00A30A8F"/>
    <w:rsid w:val="00A44B0E"/>
    <w:rsid w:val="00A532AB"/>
    <w:rsid w:val="00A535B1"/>
    <w:rsid w:val="00A77376"/>
    <w:rsid w:val="00AB57FF"/>
    <w:rsid w:val="00AC3C18"/>
    <w:rsid w:val="00B83F0D"/>
    <w:rsid w:val="00BD0B00"/>
    <w:rsid w:val="00C722BC"/>
    <w:rsid w:val="00C902E8"/>
    <w:rsid w:val="00CF2B21"/>
    <w:rsid w:val="00D20930"/>
    <w:rsid w:val="00D4408F"/>
    <w:rsid w:val="00D55793"/>
    <w:rsid w:val="00D979D1"/>
    <w:rsid w:val="00DA3A81"/>
    <w:rsid w:val="00DA4EEA"/>
    <w:rsid w:val="00DA7DB4"/>
    <w:rsid w:val="00DE2534"/>
    <w:rsid w:val="00DF5ABC"/>
    <w:rsid w:val="00E15BC2"/>
    <w:rsid w:val="00E34896"/>
    <w:rsid w:val="00EC5082"/>
    <w:rsid w:val="00FA2C9E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6AA"/>
    <w:pPr>
      <w:keepNext/>
      <w:jc w:val="center"/>
      <w:outlineLvl w:val="0"/>
    </w:pPr>
    <w:rPr>
      <w:rFonts w:ascii="TypoUpright BT" w:hAnsi="TypoUpright BT"/>
      <w:sz w:val="7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0F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>Social Security 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</dc:creator>
  <cp:keywords/>
  <dc:description/>
  <cp:lastModifiedBy>tijuana</cp:lastModifiedBy>
  <cp:revision>2</cp:revision>
  <cp:lastPrinted>2024-01-10T16:20:00Z</cp:lastPrinted>
  <dcterms:created xsi:type="dcterms:W3CDTF">2024-02-10T15:12:00Z</dcterms:created>
  <dcterms:modified xsi:type="dcterms:W3CDTF">2024-02-10T15:12:00Z</dcterms:modified>
</cp:coreProperties>
</file>